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D58F5" w:rsidTr="00E9749C">
        <w:tc>
          <w:tcPr>
            <w:tcW w:w="5531" w:type="dxa"/>
          </w:tcPr>
          <w:p w:rsidR="00BD58F5" w:rsidRPr="00BD58F5" w:rsidRDefault="00BD58F5" w:rsidP="00E9749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BD58F5" w:rsidRDefault="00BD58F5" w:rsidP="00E9749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E8BA18" wp14:editId="5E37EEE7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3DA7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D58F5" w:rsidRPr="00F74AC5" w:rsidRDefault="00BD58F5" w:rsidP="00E9749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D58F5" w:rsidRDefault="00BD58F5" w:rsidP="00E9749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BD58F5" w:rsidRDefault="00BD58F5" w:rsidP="00E9749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4F900" wp14:editId="5F6129BF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63500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EDBA5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Kzxp52gAAAAk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BD58F5" w:rsidRDefault="00BD58F5" w:rsidP="00BD58F5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D58F5" w:rsidRPr="00AF450D" w:rsidRDefault="00BD58F5" w:rsidP="00BD58F5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03</w:t>
      </w:r>
    </w:p>
    <w:p w:rsidR="00BD58F5" w:rsidRPr="00AF450D" w:rsidRDefault="00BD58F5" w:rsidP="00BD58F5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9/2018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16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BD58F5" w:rsidRPr="00AF450D" w:rsidRDefault="00BD58F5" w:rsidP="00BD58F5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</w:p>
    <w:p w:rsidR="00BD58F5" w:rsidRDefault="00BD58F5" w:rsidP="00BD58F5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BD58F5" w:rsidRPr="00AF450D" w:rsidTr="00E9749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E974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E9749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D58F5" w:rsidRPr="00AF450D" w:rsidRDefault="00BD58F5" w:rsidP="00E9749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E974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E9749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BD58F5" w:rsidRPr="00AF450D" w:rsidTr="00BD58F5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462BB" w:rsidRDefault="001F1978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BD58F5">
              <w:rPr>
                <w:rFonts w:ascii="Times New Roman" w:hAnsi="Times New Roman"/>
                <w:color w:val="000000"/>
              </w:rPr>
              <w:t>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1F1978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 w:rsidRPr="001F1978">
              <w:rPr>
                <w:rFonts w:ascii="Times New Roman" w:hAnsi="Times New Roman"/>
                <w:color w:val="000000"/>
              </w:rPr>
              <w:t>Họp Hội đồng bộ môn cấp Trung học cơ sở</w:t>
            </w:r>
          </w:p>
          <w:p w:rsidR="00BD58F5" w:rsidRPr="005D4C64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 w:rsidRPr="003D78FB">
              <w:rPr>
                <w:rFonts w:ascii="Times New Roman" w:hAnsi="Times New Roman"/>
                <w:color w:val="000000"/>
              </w:rPr>
              <w:t>T/p: Hội đồng bộ môn cấp THCS (theo Quyết định) + Phó HT phụ trách chuyên môn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462BB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 xml:space="preserve">THCS </w:t>
            </w:r>
            <w:r>
              <w:rPr>
                <w:rFonts w:ascii="Times New Roman" w:hAnsi="Times New Roman"/>
                <w:color w:val="000000"/>
              </w:rPr>
              <w:t>Đồng Khởi</w:t>
            </w:r>
            <w:r w:rsidRPr="00F462B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BD58F5" w:rsidRPr="00A260C3" w:rsidTr="00BD58F5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 xml:space="preserve">Họp chuyên môn </w:t>
            </w:r>
            <w:r>
              <w:rPr>
                <w:rFonts w:ascii="Times New Roman" w:hAnsi="Times New Roman"/>
                <w:color w:val="000000"/>
              </w:rPr>
              <w:t>đầu năm môn Lịch sử</w:t>
            </w:r>
          </w:p>
          <w:p w:rsidR="00BD58F5" w:rsidRPr="001F1978" w:rsidRDefault="00BD58F5" w:rsidP="001F197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Đ/d BGH + GV mạng lưới + Toàn thể GV Lịch sử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 xml:space="preserve">THCS </w:t>
            </w:r>
            <w:r>
              <w:rPr>
                <w:rFonts w:ascii="Times New Roman" w:hAnsi="Times New Roman"/>
                <w:color w:val="000000"/>
              </w:rPr>
              <w:t>Trần Văn Ơn</w:t>
            </w:r>
          </w:p>
          <w:p w:rsidR="00BD58F5" w:rsidRPr="00A260C3" w:rsidRDefault="00BD58F5" w:rsidP="00BD58F5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BD58F5" w:rsidRPr="00A260C3" w:rsidTr="00BD58F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 xml:space="preserve">Họp chuyên môn </w:t>
            </w:r>
            <w:r>
              <w:rPr>
                <w:rFonts w:ascii="Times New Roman" w:hAnsi="Times New Roman"/>
                <w:color w:val="000000"/>
              </w:rPr>
              <w:t>đầu năm môn Toán</w:t>
            </w:r>
          </w:p>
          <w:p w:rsidR="00BD58F5" w:rsidRPr="001F1978" w:rsidRDefault="00BD58F5" w:rsidP="001F197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Đ/d BGH + GV mạng lưới + Toàn thể GV Toán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 xml:space="preserve">THCS </w:t>
            </w:r>
            <w:r>
              <w:rPr>
                <w:rFonts w:ascii="Times New Roman" w:hAnsi="Times New Roman"/>
                <w:color w:val="000000"/>
              </w:rPr>
              <w:t>Nguyễn Du</w:t>
            </w:r>
          </w:p>
          <w:p w:rsidR="00BD58F5" w:rsidRPr="00A260C3" w:rsidRDefault="00BD58F5" w:rsidP="00BD58F5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BD58F5" w:rsidRPr="00A260C3" w:rsidTr="00BD58F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 xml:space="preserve">Họp chuyên môn </w:t>
            </w:r>
            <w:r>
              <w:rPr>
                <w:rFonts w:ascii="Times New Roman" w:hAnsi="Times New Roman"/>
                <w:color w:val="000000"/>
              </w:rPr>
              <w:t>đầu năm môn Địa lý</w:t>
            </w:r>
          </w:p>
          <w:p w:rsidR="00BD58F5" w:rsidRPr="00DF2E18" w:rsidRDefault="00BD58F5" w:rsidP="001F1978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T/p: Đ/d BGH + GV mạng lưới + Toàn thể GV Địa lý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 xml:space="preserve">THCS </w:t>
            </w:r>
            <w:r>
              <w:rPr>
                <w:rFonts w:ascii="Times New Roman" w:hAnsi="Times New Roman"/>
                <w:color w:val="000000"/>
              </w:rPr>
              <w:t>Trần Văn Ơn</w:t>
            </w:r>
          </w:p>
          <w:p w:rsidR="00BD58F5" w:rsidRPr="00A260C3" w:rsidRDefault="00BD58F5" w:rsidP="00BD58F5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BD58F5" w:rsidRPr="00865ACB" w:rsidTr="00BD58F5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BD58F5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BD58F5">
              <w:rPr>
                <w:rFonts w:ascii="Times New Roman" w:hAnsi="Times New Roman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 xml:space="preserve">Họp chuyên môn </w:t>
            </w:r>
            <w:r>
              <w:rPr>
                <w:rFonts w:ascii="Times New Roman" w:hAnsi="Times New Roman"/>
                <w:color w:val="000000"/>
              </w:rPr>
              <w:t xml:space="preserve">đầu năm môn </w:t>
            </w:r>
            <w:r w:rsidRPr="00810E58">
              <w:rPr>
                <w:rFonts w:ascii="Times New Roman" w:hAnsi="Times New Roman"/>
                <w:color w:val="000000"/>
              </w:rPr>
              <w:t>Hóa học</w:t>
            </w:r>
          </w:p>
          <w:p w:rsidR="00BD58F5" w:rsidRPr="001F1978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Đ/d BGH + GV </w:t>
            </w:r>
            <w:r w:rsidR="001F1978">
              <w:rPr>
                <w:rFonts w:ascii="Times New Roman" w:hAnsi="Times New Roman"/>
                <w:color w:val="000000"/>
              </w:rPr>
              <w:t>mạng lưới + Toàn thể GV Hóa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>THCS Nguyễn Du</w:t>
            </w:r>
          </w:p>
          <w:p w:rsidR="00BD58F5" w:rsidRPr="00865ACB" w:rsidRDefault="00BD58F5" w:rsidP="00BD58F5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BD58F5" w:rsidRPr="00865ACB" w:rsidTr="00BD58F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BD58F5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BD58F5">
              <w:rPr>
                <w:rFonts w:ascii="Times New Roman" w:hAnsi="Times New Roman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 xml:space="preserve">Họp chuyên môn </w:t>
            </w:r>
            <w:r>
              <w:rPr>
                <w:rFonts w:ascii="Times New Roman" w:hAnsi="Times New Roman"/>
                <w:color w:val="000000"/>
              </w:rPr>
              <w:t>đầu năm môn Ngữ văn</w:t>
            </w:r>
          </w:p>
          <w:p w:rsidR="00BD58F5" w:rsidRPr="00810E58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Đ/d BGH + GV mạng lưới + Toàn thể GV Ngữ văn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810E58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 xml:space="preserve">THCS </w:t>
            </w:r>
            <w:r>
              <w:rPr>
                <w:rFonts w:ascii="Times New Roman" w:hAnsi="Times New Roman"/>
                <w:color w:val="000000"/>
              </w:rPr>
              <w:t>Huỳnh Khương Ninh</w:t>
            </w:r>
          </w:p>
        </w:tc>
      </w:tr>
      <w:tr w:rsidR="00BD58F5" w:rsidRPr="00865ACB" w:rsidTr="00BD58F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BD58F5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BD58F5">
              <w:rPr>
                <w:rFonts w:ascii="Times New Roman" w:hAnsi="Times New Roman"/>
              </w:rPr>
              <w:t>09g00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 xml:space="preserve">Họp chuyên môn </w:t>
            </w:r>
            <w:r>
              <w:rPr>
                <w:rFonts w:ascii="Times New Roman" w:hAnsi="Times New Roman"/>
                <w:color w:val="000000"/>
              </w:rPr>
              <w:t>đầu năm môn Vật lý</w:t>
            </w:r>
          </w:p>
          <w:p w:rsidR="00BD58F5" w:rsidRPr="00810E58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Đ/d BGH + GV mạng lưới + Toàn thể GV Vật lý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>THCS Nguyễn Du</w:t>
            </w:r>
          </w:p>
          <w:p w:rsidR="00BD58F5" w:rsidRPr="00810E58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D58F5" w:rsidRPr="00865ACB" w:rsidTr="00BD58F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BD58F5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BD58F5">
              <w:rPr>
                <w:rFonts w:ascii="Times New Roman" w:hAnsi="Times New Roman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Hội đồng bộ môn cấp Tiểu học.</w:t>
            </w:r>
          </w:p>
          <w:p w:rsidR="00BD58F5" w:rsidRPr="00810E58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Hiệu trưởng + Phó HT + Hội đồng bộ môn (theo Quyết định)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BD58F5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D58F5">
              <w:rPr>
                <w:rFonts w:ascii="Times New Roman" w:hAnsi="Times New Roman"/>
                <w:bCs/>
                <w:iCs/>
              </w:rPr>
              <w:t>TH Nguyễn Bỉnh Khiêm</w:t>
            </w:r>
          </w:p>
        </w:tc>
      </w:tr>
      <w:tr w:rsidR="00BD58F5" w:rsidRPr="00865ACB" w:rsidTr="00BD58F5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13/9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78" w:rsidRDefault="001F1978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BD58F5" w:rsidRDefault="001F1978" w:rsidP="001F19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BD58F5">
              <w:rPr>
                <w:rFonts w:ascii="Times New Roman" w:hAnsi="Times New Roman"/>
                <w:color w:val="000000"/>
              </w:rPr>
              <w:t>7g30</w:t>
            </w:r>
          </w:p>
          <w:p w:rsidR="00BD58F5" w:rsidRPr="00F462BB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 xml:space="preserve">Họp chuyên môn </w:t>
            </w:r>
            <w:r>
              <w:rPr>
                <w:rFonts w:ascii="Times New Roman" w:hAnsi="Times New Roman"/>
                <w:color w:val="000000"/>
              </w:rPr>
              <w:t>đầu năm môn Công nghệ</w:t>
            </w:r>
          </w:p>
          <w:p w:rsidR="00BD58F5" w:rsidRPr="00CC1699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Đ/d BGH + GV mạng lưới + Toàn thể GV Công nghệ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F462BB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810E58">
              <w:rPr>
                <w:rFonts w:ascii="Times New Roman" w:hAnsi="Times New Roman"/>
                <w:color w:val="000000"/>
              </w:rPr>
              <w:t xml:space="preserve">THCS </w:t>
            </w:r>
            <w:r>
              <w:rPr>
                <w:rFonts w:ascii="Times New Roman" w:hAnsi="Times New Roman"/>
                <w:color w:val="000000"/>
              </w:rPr>
              <w:t>Huỳnh Khương Ninh</w:t>
            </w:r>
          </w:p>
        </w:tc>
      </w:tr>
      <w:tr w:rsidR="00BD58F5" w:rsidRPr="00865ACB" w:rsidTr="00BD58F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46D30" w:rsidRDefault="00A46D30" w:rsidP="00BD58F5">
            <w:pPr>
              <w:jc w:val="both"/>
              <w:rPr>
                <w:rFonts w:ascii="Times New Roman" w:hAnsi="Times New Roman"/>
                <w:color w:val="FF0000"/>
              </w:rPr>
            </w:pPr>
            <w:r w:rsidRPr="00A46D30">
              <w:rPr>
                <w:rFonts w:ascii="Times New Roman" w:hAnsi="Times New Roman"/>
                <w:color w:val="FF0000"/>
              </w:rPr>
              <w:t xml:space="preserve">Hội nghị định hướng hoạt động </w:t>
            </w:r>
            <w:r w:rsidR="00BD58F5" w:rsidRPr="00A46D30">
              <w:rPr>
                <w:rFonts w:ascii="Times New Roman" w:hAnsi="Times New Roman"/>
                <w:color w:val="FF0000"/>
              </w:rPr>
              <w:t>giáo dục kỹ năng sống và Stem</w:t>
            </w:r>
            <w:bookmarkStart w:id="0" w:name="_GoBack"/>
            <w:bookmarkEnd w:id="0"/>
          </w:p>
          <w:p w:rsidR="00BD58F5" w:rsidRPr="00810E58" w:rsidRDefault="00BD58F5" w:rsidP="00BD58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Hiệu trưởng + 01 PHT các trường MN, TH, THCS công lập và ngoài công lập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810E58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 Đinh Tiên Hoàng</w:t>
            </w:r>
          </w:p>
        </w:tc>
      </w:tr>
      <w:tr w:rsidR="00BD58F5" w:rsidRPr="00871B4B" w:rsidTr="00BD58F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14/9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287F17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Default="00BD58F5" w:rsidP="00BD58F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Chuyên đề Thể dục Tiểu học: Vận động Hexathon.</w:t>
            </w:r>
          </w:p>
          <w:p w:rsidR="00BD58F5" w:rsidRPr="00A6175F" w:rsidRDefault="00BD58F5" w:rsidP="00BD58F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T/ph: Đại diện BGH + Tất cả giáo viên thể dục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BD58F5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D58F5">
              <w:rPr>
                <w:rFonts w:ascii="Times New Roman" w:hAnsi="Times New Roman"/>
                <w:color w:val="000000"/>
              </w:rPr>
              <w:t>TH Trần Hưng Đạo</w:t>
            </w:r>
          </w:p>
        </w:tc>
      </w:tr>
      <w:tr w:rsidR="00BD58F5" w:rsidRPr="00AF450D" w:rsidTr="00BD58F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BD58F5" w:rsidRPr="00AF450D" w:rsidTr="00BD58F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16/9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F5" w:rsidRPr="00AF450D" w:rsidRDefault="00BD58F5" w:rsidP="00BD58F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BD58F5" w:rsidRDefault="00BD58F5" w:rsidP="00BD58F5">
      <w:pPr>
        <w:jc w:val="center"/>
        <w:rPr>
          <w:rFonts w:ascii="Times New Roman" w:hAnsi="Times New Roman"/>
          <w:b/>
          <w:sz w:val="28"/>
        </w:rPr>
      </w:pPr>
    </w:p>
    <w:p w:rsidR="00BD58F5" w:rsidRPr="00BD58F5" w:rsidRDefault="00BD58F5" w:rsidP="00BD58F5">
      <w:pPr>
        <w:jc w:val="center"/>
        <w:rPr>
          <w:rFonts w:ascii="Times New Roman" w:hAnsi="Times New Roman"/>
          <w:b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BD58F5" w:rsidRPr="00BD58F5" w:rsidRDefault="00BD58F5" w:rsidP="00BD58F5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 w:cs="Cambria"/>
          <w:sz w:val="28"/>
          <w:szCs w:val="28"/>
        </w:rPr>
        <w:lastRenderedPageBreak/>
        <w:t xml:space="preserve">- 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Đề</w:t>
      </w:r>
      <w:r w:rsidRPr="00BD58F5">
        <w:rPr>
          <w:rFonts w:ascii="Times New Roman" w:hAnsi="Times New Roman"/>
          <w:sz w:val="28"/>
          <w:szCs w:val="28"/>
          <w:lang w:val="vi-VN"/>
        </w:rPr>
        <w:t xml:space="preserve"> ngh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ị</w:t>
      </w:r>
      <w:r w:rsidRPr="00BD58F5">
        <w:rPr>
          <w:rFonts w:ascii="Times New Roman" w:hAnsi="Times New Roman"/>
          <w:sz w:val="28"/>
          <w:szCs w:val="28"/>
          <w:lang w:val="vi-VN"/>
        </w:rPr>
        <w:t xml:space="preserve"> hi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ệ</w:t>
      </w:r>
      <w:r w:rsidRPr="00BD58F5">
        <w:rPr>
          <w:rFonts w:ascii="Times New Roman" w:hAnsi="Times New Roman"/>
          <w:sz w:val="28"/>
          <w:szCs w:val="28"/>
          <w:lang w:val="vi-VN"/>
        </w:rPr>
        <w:t>u tr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ưở</w:t>
      </w:r>
      <w:r w:rsidRPr="00BD58F5">
        <w:rPr>
          <w:rFonts w:ascii="Times New Roman" w:hAnsi="Times New Roman"/>
          <w:sz w:val="28"/>
          <w:szCs w:val="28"/>
          <w:lang w:val="vi-VN"/>
        </w:rPr>
        <w:t>ng c</w:t>
      </w:r>
      <w:r w:rsidRPr="00BD58F5">
        <w:rPr>
          <w:rFonts w:ascii="Times New Roman" w:hAnsi="Times New Roman" w:cs="VNI-Times"/>
          <w:sz w:val="28"/>
          <w:szCs w:val="28"/>
          <w:lang w:val="vi-VN"/>
        </w:rPr>
        <w:t>á</w:t>
      </w:r>
      <w:r w:rsidRPr="00BD58F5">
        <w:rPr>
          <w:rFonts w:ascii="Times New Roman" w:hAnsi="Times New Roman"/>
          <w:sz w:val="28"/>
          <w:szCs w:val="28"/>
          <w:lang w:val="vi-VN"/>
        </w:rPr>
        <w:t>c tr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ườ</w:t>
      </w:r>
      <w:r w:rsidRPr="00BD58F5">
        <w:rPr>
          <w:rFonts w:ascii="Times New Roman" w:hAnsi="Times New Roman"/>
          <w:sz w:val="28"/>
          <w:szCs w:val="28"/>
          <w:lang w:val="vi-VN"/>
        </w:rPr>
        <w:t>ng c</w:t>
      </w:r>
      <w:r w:rsidRPr="00BD58F5">
        <w:rPr>
          <w:rFonts w:ascii="Times New Roman" w:hAnsi="Times New Roman" w:cs="VNI-Times"/>
          <w:sz w:val="28"/>
          <w:szCs w:val="28"/>
          <w:lang w:val="vi-VN"/>
        </w:rPr>
        <w:t>ô</w:t>
      </w:r>
      <w:r w:rsidRPr="00BD58F5">
        <w:rPr>
          <w:rFonts w:ascii="Times New Roman" w:hAnsi="Times New Roman"/>
          <w:sz w:val="28"/>
          <w:szCs w:val="28"/>
          <w:lang w:val="vi-VN"/>
        </w:rPr>
        <w:t>ng l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ậ</w:t>
      </w:r>
      <w:r w:rsidRPr="00BD58F5">
        <w:rPr>
          <w:rFonts w:ascii="Times New Roman" w:hAnsi="Times New Roman"/>
          <w:sz w:val="28"/>
          <w:szCs w:val="28"/>
          <w:lang w:val="vi-VN"/>
        </w:rPr>
        <w:t>p n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ộ</w:t>
      </w:r>
      <w:r w:rsidRPr="00BD58F5">
        <w:rPr>
          <w:rFonts w:ascii="Times New Roman" w:hAnsi="Times New Roman"/>
          <w:sz w:val="28"/>
          <w:szCs w:val="28"/>
          <w:lang w:val="vi-VN"/>
        </w:rPr>
        <w:t>p b</w:t>
      </w:r>
      <w:r w:rsidRPr="00BD58F5">
        <w:rPr>
          <w:rFonts w:ascii="Times New Roman" w:hAnsi="Times New Roman" w:cs="VNI-Times"/>
          <w:sz w:val="28"/>
          <w:szCs w:val="28"/>
          <w:lang w:val="vi-VN"/>
        </w:rPr>
        <w:t>á</w:t>
      </w:r>
      <w:r w:rsidRPr="00BD58F5">
        <w:rPr>
          <w:rFonts w:ascii="Times New Roman" w:hAnsi="Times New Roman"/>
          <w:sz w:val="28"/>
          <w:szCs w:val="28"/>
          <w:lang w:val="vi-VN"/>
        </w:rPr>
        <w:t>o c</w:t>
      </w:r>
      <w:r w:rsidRPr="00BD58F5">
        <w:rPr>
          <w:rFonts w:ascii="Times New Roman" w:hAnsi="Times New Roman" w:cs="VNI-Times"/>
          <w:sz w:val="28"/>
          <w:szCs w:val="28"/>
          <w:lang w:val="vi-VN"/>
        </w:rPr>
        <w:t>á</w:t>
      </w:r>
      <w:r w:rsidRPr="00BD58F5">
        <w:rPr>
          <w:rFonts w:ascii="Times New Roman" w:hAnsi="Times New Roman"/>
          <w:sz w:val="28"/>
          <w:szCs w:val="28"/>
          <w:lang w:val="vi-VN"/>
        </w:rPr>
        <w:t>o công tác phòng, chống tham nhũng quý 3 và 9 tháng vào ngày 14/9/2018 (A. Cường).</w:t>
      </w:r>
    </w:p>
    <w:p w:rsidR="00BD58F5" w:rsidRPr="00BD58F5" w:rsidRDefault="00BD58F5" w:rsidP="00BD58F5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58F5">
        <w:rPr>
          <w:rFonts w:ascii="Times New Roman" w:hAnsi="Times New Roman"/>
          <w:sz w:val="28"/>
          <w:szCs w:val="28"/>
          <w:lang w:val="vi-VN"/>
        </w:rPr>
        <w:t>Các tr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ườ</w:t>
      </w:r>
      <w:r w:rsidRPr="00BD58F5">
        <w:rPr>
          <w:rFonts w:ascii="Times New Roman" w:hAnsi="Times New Roman"/>
          <w:sz w:val="28"/>
          <w:szCs w:val="28"/>
          <w:lang w:val="vi-VN"/>
        </w:rPr>
        <w:t>ng c</w:t>
      </w:r>
      <w:r w:rsidRPr="00BD58F5">
        <w:rPr>
          <w:rFonts w:ascii="Times New Roman" w:hAnsi="Times New Roman" w:cs="VNI-Times"/>
          <w:sz w:val="28"/>
          <w:szCs w:val="28"/>
          <w:lang w:val="vi-VN"/>
        </w:rPr>
        <w:t>ô</w:t>
      </w:r>
      <w:r w:rsidRPr="00BD58F5">
        <w:rPr>
          <w:rFonts w:ascii="Times New Roman" w:hAnsi="Times New Roman"/>
          <w:sz w:val="28"/>
          <w:szCs w:val="28"/>
          <w:lang w:val="vi-VN"/>
        </w:rPr>
        <w:t>ng l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ậ</w:t>
      </w:r>
      <w:r w:rsidRPr="00BD58F5">
        <w:rPr>
          <w:rFonts w:ascii="Times New Roman" w:hAnsi="Times New Roman"/>
          <w:sz w:val="28"/>
          <w:szCs w:val="28"/>
          <w:lang w:val="vi-VN"/>
        </w:rPr>
        <w:t>p th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ự</w:t>
      </w:r>
      <w:r w:rsidRPr="00BD58F5">
        <w:rPr>
          <w:rFonts w:ascii="Times New Roman" w:hAnsi="Times New Roman"/>
          <w:sz w:val="28"/>
          <w:szCs w:val="28"/>
          <w:lang w:val="vi-VN"/>
        </w:rPr>
        <w:t>c hi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ệ</w:t>
      </w:r>
      <w:r w:rsidRPr="00BD58F5">
        <w:rPr>
          <w:rFonts w:ascii="Times New Roman" w:hAnsi="Times New Roman"/>
          <w:sz w:val="28"/>
          <w:szCs w:val="28"/>
          <w:lang w:val="vi-VN"/>
        </w:rPr>
        <w:t>n H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ộ</w:t>
      </w:r>
      <w:r w:rsidRPr="00BD58F5">
        <w:rPr>
          <w:rFonts w:ascii="Times New Roman" w:hAnsi="Times New Roman"/>
          <w:sz w:val="28"/>
          <w:szCs w:val="28"/>
          <w:lang w:val="vi-VN"/>
        </w:rPr>
        <w:t>i ngh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ị</w:t>
      </w:r>
      <w:r w:rsidRPr="00BD58F5">
        <w:rPr>
          <w:rFonts w:ascii="Times New Roman" w:hAnsi="Times New Roman"/>
          <w:sz w:val="28"/>
          <w:szCs w:val="28"/>
          <w:lang w:val="vi-VN"/>
        </w:rPr>
        <w:t xml:space="preserve"> CBCCVC theo C</w:t>
      </w:r>
      <w:r w:rsidRPr="00BD58F5">
        <w:rPr>
          <w:rFonts w:ascii="Times New Roman" w:hAnsi="Times New Roman" w:cs="VNI-Times"/>
          <w:sz w:val="28"/>
          <w:szCs w:val="28"/>
          <w:lang w:val="vi-VN"/>
        </w:rPr>
        <w:t>ô</w:t>
      </w:r>
      <w:r w:rsidRPr="00BD58F5">
        <w:rPr>
          <w:rFonts w:ascii="Times New Roman" w:hAnsi="Times New Roman"/>
          <w:sz w:val="28"/>
          <w:szCs w:val="28"/>
          <w:lang w:val="vi-VN"/>
        </w:rPr>
        <w:t>ng v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ă</w:t>
      </w:r>
      <w:r w:rsidRPr="00BD58F5">
        <w:rPr>
          <w:rFonts w:ascii="Times New Roman" w:hAnsi="Times New Roman"/>
          <w:sz w:val="28"/>
          <w:szCs w:val="28"/>
          <w:lang w:val="vi-VN"/>
        </w:rPr>
        <w:t>n s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ố</w:t>
      </w:r>
      <w:r w:rsidRPr="00BD58F5">
        <w:rPr>
          <w:rFonts w:ascii="Times New Roman" w:hAnsi="Times New Roman"/>
          <w:sz w:val="28"/>
          <w:szCs w:val="28"/>
          <w:lang w:val="vi-VN"/>
        </w:rPr>
        <w:t xml:space="preserve"> 3097/GD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Đ</w:t>
      </w:r>
      <w:r w:rsidRPr="00BD58F5">
        <w:rPr>
          <w:rFonts w:ascii="Times New Roman" w:hAnsi="Times New Roman"/>
          <w:sz w:val="28"/>
          <w:szCs w:val="28"/>
          <w:lang w:val="vi-VN"/>
        </w:rPr>
        <w:t>T-CDGD ng</w:t>
      </w:r>
      <w:r w:rsidRPr="00BD58F5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BD58F5">
        <w:rPr>
          <w:rFonts w:ascii="Times New Roman" w:hAnsi="Times New Roman"/>
          <w:sz w:val="28"/>
          <w:szCs w:val="28"/>
          <w:lang w:val="vi-VN"/>
        </w:rPr>
        <w:t>y 06/9/2018 v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ề</w:t>
      </w:r>
      <w:r w:rsidRPr="00BD58F5">
        <w:rPr>
          <w:rFonts w:ascii="Times New Roman" w:hAnsi="Times New Roman"/>
          <w:sz w:val="28"/>
          <w:szCs w:val="28"/>
          <w:lang w:val="vi-VN"/>
        </w:rPr>
        <w:t xml:space="preserve"> H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ướ</w:t>
      </w:r>
      <w:r w:rsidRPr="00BD58F5">
        <w:rPr>
          <w:rFonts w:ascii="Times New Roman" w:hAnsi="Times New Roman"/>
          <w:sz w:val="28"/>
          <w:szCs w:val="28"/>
          <w:lang w:val="vi-VN"/>
        </w:rPr>
        <w:t>ng d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ẫ</w:t>
      </w:r>
      <w:r w:rsidRPr="00BD58F5">
        <w:rPr>
          <w:rFonts w:ascii="Times New Roman" w:hAnsi="Times New Roman"/>
          <w:sz w:val="28"/>
          <w:szCs w:val="28"/>
          <w:lang w:val="vi-VN"/>
        </w:rPr>
        <w:t>n t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ổ</w:t>
      </w:r>
      <w:r w:rsidRPr="00BD58F5">
        <w:rPr>
          <w:rFonts w:ascii="Times New Roman" w:hAnsi="Times New Roman"/>
          <w:sz w:val="28"/>
          <w:szCs w:val="28"/>
          <w:lang w:val="vi-VN"/>
        </w:rPr>
        <w:t xml:space="preserve"> ch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ứ</w:t>
      </w:r>
      <w:r w:rsidRPr="00BD58F5">
        <w:rPr>
          <w:rFonts w:ascii="Times New Roman" w:hAnsi="Times New Roman"/>
          <w:sz w:val="28"/>
          <w:szCs w:val="28"/>
          <w:lang w:val="vi-VN"/>
        </w:rPr>
        <w:t>c H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ộ</w:t>
      </w:r>
      <w:r w:rsidRPr="00BD58F5">
        <w:rPr>
          <w:rFonts w:ascii="Times New Roman" w:hAnsi="Times New Roman"/>
          <w:sz w:val="28"/>
          <w:szCs w:val="28"/>
          <w:lang w:val="vi-VN"/>
        </w:rPr>
        <w:t>i ngh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ị</w:t>
      </w:r>
      <w:r w:rsidRPr="00BD58F5">
        <w:rPr>
          <w:rFonts w:ascii="Times New Roman" w:hAnsi="Times New Roman"/>
          <w:sz w:val="28"/>
          <w:szCs w:val="28"/>
          <w:lang w:val="vi-VN"/>
        </w:rPr>
        <w:t xml:space="preserve"> CBCCVC, x</w:t>
      </w:r>
      <w:r w:rsidRPr="00BD58F5">
        <w:rPr>
          <w:rFonts w:ascii="Times New Roman" w:hAnsi="Times New Roman" w:cs="VNI-Times"/>
          <w:sz w:val="28"/>
          <w:szCs w:val="28"/>
          <w:lang w:val="vi-VN"/>
        </w:rPr>
        <w:t>â</w:t>
      </w:r>
      <w:r w:rsidRPr="00BD58F5">
        <w:rPr>
          <w:rFonts w:ascii="Times New Roman" w:hAnsi="Times New Roman"/>
          <w:sz w:val="28"/>
          <w:szCs w:val="28"/>
          <w:lang w:val="vi-VN"/>
        </w:rPr>
        <w:t>y d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ự</w:t>
      </w:r>
      <w:r w:rsidRPr="00BD58F5">
        <w:rPr>
          <w:rFonts w:ascii="Times New Roman" w:hAnsi="Times New Roman"/>
          <w:sz w:val="28"/>
          <w:szCs w:val="28"/>
          <w:lang w:val="vi-VN"/>
        </w:rPr>
        <w:t>ng v</w:t>
      </w:r>
      <w:r w:rsidRPr="00BD58F5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BD58F5">
        <w:rPr>
          <w:rFonts w:ascii="Times New Roman" w:hAnsi="Times New Roman"/>
          <w:sz w:val="28"/>
          <w:szCs w:val="28"/>
          <w:lang w:val="vi-VN"/>
        </w:rPr>
        <w:t xml:space="preserve"> th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ự</w:t>
      </w:r>
      <w:r w:rsidRPr="00BD58F5">
        <w:rPr>
          <w:rFonts w:ascii="Times New Roman" w:hAnsi="Times New Roman"/>
          <w:sz w:val="28"/>
          <w:szCs w:val="28"/>
          <w:lang w:val="vi-VN"/>
        </w:rPr>
        <w:t>c hi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ệ</w:t>
      </w:r>
      <w:r w:rsidRPr="00BD58F5">
        <w:rPr>
          <w:rFonts w:ascii="Times New Roman" w:hAnsi="Times New Roman"/>
          <w:sz w:val="28"/>
          <w:szCs w:val="28"/>
          <w:lang w:val="vi-VN"/>
        </w:rPr>
        <w:t>n quy ch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ế</w:t>
      </w:r>
      <w:r w:rsidRPr="00BD58F5">
        <w:rPr>
          <w:rFonts w:ascii="Times New Roman" w:hAnsi="Times New Roman"/>
          <w:sz w:val="28"/>
          <w:szCs w:val="28"/>
          <w:lang w:val="vi-VN"/>
        </w:rPr>
        <w:t xml:space="preserve"> d</w:t>
      </w:r>
      <w:r w:rsidRPr="00BD58F5">
        <w:rPr>
          <w:rFonts w:ascii="Times New Roman" w:hAnsi="Times New Roman" w:cs="VNI-Times"/>
          <w:sz w:val="28"/>
          <w:szCs w:val="28"/>
          <w:lang w:val="vi-VN"/>
        </w:rPr>
        <w:t>â</w:t>
      </w:r>
      <w:r w:rsidRPr="00BD58F5">
        <w:rPr>
          <w:rFonts w:ascii="Times New Roman" w:hAnsi="Times New Roman"/>
          <w:sz w:val="28"/>
          <w:szCs w:val="28"/>
          <w:lang w:val="vi-VN"/>
        </w:rPr>
        <w:t>n ch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ủ</w:t>
      </w:r>
      <w:r w:rsidRPr="00BD58F5">
        <w:rPr>
          <w:rFonts w:ascii="Times New Roman" w:hAnsi="Times New Roman"/>
          <w:sz w:val="28"/>
          <w:szCs w:val="28"/>
          <w:lang w:val="vi-VN"/>
        </w:rPr>
        <w:t xml:space="preserve"> c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ơ</w:t>
      </w:r>
      <w:r w:rsidRPr="00BD58F5">
        <w:rPr>
          <w:rFonts w:ascii="Times New Roman" w:hAnsi="Times New Roman"/>
          <w:sz w:val="28"/>
          <w:szCs w:val="28"/>
          <w:lang w:val="vi-VN"/>
        </w:rPr>
        <w:t xml:space="preserve"> s</w:t>
      </w:r>
      <w:r w:rsidRPr="00BD58F5">
        <w:rPr>
          <w:rFonts w:ascii="Times New Roman" w:hAnsi="Times New Roman" w:cs="Cambria"/>
          <w:sz w:val="28"/>
          <w:szCs w:val="28"/>
          <w:lang w:val="vi-VN"/>
        </w:rPr>
        <w:t>ở</w:t>
      </w:r>
      <w:r w:rsidRPr="00BD58F5">
        <w:rPr>
          <w:rFonts w:ascii="Times New Roman" w:hAnsi="Times New Roman"/>
          <w:sz w:val="28"/>
          <w:szCs w:val="28"/>
          <w:lang w:val="vi-VN"/>
        </w:rPr>
        <w:t xml:space="preserve"> trong hoạt động của cơ quan hành chính Nhà nước, đơn vị sự nghiệp công lập, năm học 2018-2019. Các trường ngoài công lập thực hiện Hội nghị CBCCVC theo Công văn số 3098/GDĐT-CDGD ngày 06/9/2018 Hướng dẫn về tổ chức và nội dung Hội nghị người lao động, năm học 2018-2019.</w:t>
      </w:r>
    </w:p>
    <w:p w:rsidR="00BD58F5" w:rsidRDefault="00BD58F5" w:rsidP="00BD58F5">
      <w:pPr>
        <w:jc w:val="center"/>
      </w:pPr>
    </w:p>
    <w:p w:rsidR="00BD58F5" w:rsidRPr="00F74AC5" w:rsidRDefault="00BD58F5" w:rsidP="00BD58F5"/>
    <w:p w:rsidR="00BC23F2" w:rsidRDefault="00BC23F2"/>
    <w:sectPr w:rsidR="00BC23F2" w:rsidSect="00F74AC5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4F" w:rsidRDefault="00BD554F">
      <w:r>
        <w:separator/>
      </w:r>
    </w:p>
  </w:endnote>
  <w:endnote w:type="continuationSeparator" w:id="0">
    <w:p w:rsidR="00BD554F" w:rsidRDefault="00BD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4F" w:rsidRDefault="00BD554F">
      <w:r>
        <w:separator/>
      </w:r>
    </w:p>
  </w:footnote>
  <w:footnote w:type="continuationSeparator" w:id="0">
    <w:p w:rsidR="00BD554F" w:rsidRDefault="00BD5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BD554F">
    <w:pPr>
      <w:pStyle w:val="Header"/>
    </w:pPr>
  </w:p>
  <w:p w:rsidR="00F74AC5" w:rsidRDefault="00BD554F">
    <w:pPr>
      <w:pStyle w:val="Header"/>
    </w:pPr>
  </w:p>
  <w:p w:rsidR="00F74AC5" w:rsidRDefault="00BD55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000CF"/>
    <w:multiLevelType w:val="hybridMultilevel"/>
    <w:tmpl w:val="CB2C0E7E"/>
    <w:lvl w:ilvl="0" w:tplc="BD26D5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F5"/>
    <w:rsid w:val="001F1978"/>
    <w:rsid w:val="00A00333"/>
    <w:rsid w:val="00A46D30"/>
    <w:rsid w:val="00BC23F2"/>
    <w:rsid w:val="00BD554F"/>
    <w:rsid w:val="00BD58F5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DA2CB-F013-47B1-9CA0-AB84DE45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F5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8F5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BD58F5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2018-09-07T10:12:00Z</dcterms:created>
  <dcterms:modified xsi:type="dcterms:W3CDTF">2018-09-07T10:48:00Z</dcterms:modified>
</cp:coreProperties>
</file>